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1D" w:rsidRPr="00B30836" w:rsidRDefault="00E70BB9">
      <w:r>
        <w:rPr>
          <w:lang w:val="en-US"/>
        </w:rPr>
        <w:t xml:space="preserve">                 </w:t>
      </w:r>
      <w:r w:rsidR="00B30836">
        <w:t xml:space="preserve">                                                                                      </w:t>
      </w:r>
      <w:r>
        <w:rPr>
          <w:lang w:val="en-US"/>
        </w:rPr>
        <w:t xml:space="preserve">   </w:t>
      </w:r>
      <w:r w:rsidR="00B30836">
        <w:t xml:space="preserve">Проверки контролирующих органов </w:t>
      </w:r>
    </w:p>
    <w:tbl>
      <w:tblPr>
        <w:tblStyle w:val="a3"/>
        <w:tblW w:w="15701" w:type="dxa"/>
        <w:tblInd w:w="-176" w:type="dxa"/>
        <w:tblLook w:val="04A0"/>
      </w:tblPr>
      <w:tblGrid>
        <w:gridCol w:w="1526"/>
        <w:gridCol w:w="3827"/>
        <w:gridCol w:w="3969"/>
        <w:gridCol w:w="3969"/>
        <w:gridCol w:w="2410"/>
      </w:tblGrid>
      <w:tr w:rsidR="00E70BB9" w:rsidTr="00E70BB9">
        <w:tc>
          <w:tcPr>
            <w:tcW w:w="1526" w:type="dxa"/>
          </w:tcPr>
          <w:p w:rsidR="00E70BB9" w:rsidRDefault="00E70BB9">
            <w:r>
              <w:t xml:space="preserve">Год </w:t>
            </w:r>
          </w:p>
        </w:tc>
        <w:tc>
          <w:tcPr>
            <w:tcW w:w="3827" w:type="dxa"/>
          </w:tcPr>
          <w:p w:rsidR="00E70BB9" w:rsidRDefault="00E70BB9">
            <w:r>
              <w:t>Наименование органа, осуществляющего контроль</w:t>
            </w:r>
          </w:p>
        </w:tc>
        <w:tc>
          <w:tcPr>
            <w:tcW w:w="3969" w:type="dxa"/>
          </w:tcPr>
          <w:p w:rsidR="00E70BB9" w:rsidRDefault="00E70BB9">
            <w:r>
              <w:t xml:space="preserve">План (тема)  контрольного мероприятия </w:t>
            </w:r>
          </w:p>
        </w:tc>
        <w:tc>
          <w:tcPr>
            <w:tcW w:w="3969" w:type="dxa"/>
          </w:tcPr>
          <w:p w:rsidR="00E70BB9" w:rsidRDefault="00E70BB9">
            <w:r>
              <w:t xml:space="preserve">Период проведения </w:t>
            </w:r>
          </w:p>
        </w:tc>
        <w:tc>
          <w:tcPr>
            <w:tcW w:w="2410" w:type="dxa"/>
          </w:tcPr>
          <w:p w:rsidR="00E70BB9" w:rsidRDefault="00E70BB9" w:rsidP="00E70BB9">
            <w:pPr>
              <w:ind w:left="1188" w:hanging="1188"/>
            </w:pPr>
            <w:r>
              <w:t>Акт проверяющего органа</w:t>
            </w:r>
          </w:p>
        </w:tc>
      </w:tr>
      <w:tr w:rsidR="007358D6" w:rsidTr="00E70BB9">
        <w:tc>
          <w:tcPr>
            <w:tcW w:w="1526" w:type="dxa"/>
          </w:tcPr>
          <w:p w:rsidR="007358D6" w:rsidRDefault="007358D6">
            <w:r>
              <w:t xml:space="preserve">2022 год </w:t>
            </w:r>
          </w:p>
        </w:tc>
        <w:tc>
          <w:tcPr>
            <w:tcW w:w="3827" w:type="dxa"/>
          </w:tcPr>
          <w:p w:rsidR="007358D6" w:rsidRDefault="007358D6">
            <w:r>
              <w:t xml:space="preserve">На февраль 2022 года проверок не проводилось </w:t>
            </w:r>
          </w:p>
        </w:tc>
        <w:tc>
          <w:tcPr>
            <w:tcW w:w="3969" w:type="dxa"/>
          </w:tcPr>
          <w:p w:rsidR="007358D6" w:rsidRDefault="007358D6"/>
        </w:tc>
        <w:tc>
          <w:tcPr>
            <w:tcW w:w="3969" w:type="dxa"/>
          </w:tcPr>
          <w:p w:rsidR="007358D6" w:rsidRDefault="007358D6"/>
        </w:tc>
        <w:tc>
          <w:tcPr>
            <w:tcW w:w="2410" w:type="dxa"/>
          </w:tcPr>
          <w:p w:rsidR="007358D6" w:rsidRDefault="007358D6" w:rsidP="00E70BB9">
            <w:pPr>
              <w:ind w:left="1188" w:hanging="1188"/>
            </w:pPr>
          </w:p>
        </w:tc>
      </w:tr>
      <w:tr w:rsidR="00E70BB9" w:rsidTr="00E70BB9">
        <w:tc>
          <w:tcPr>
            <w:tcW w:w="1526" w:type="dxa"/>
          </w:tcPr>
          <w:p w:rsidR="00E70BB9" w:rsidRDefault="00E70BB9">
            <w:r>
              <w:t>2021 год</w:t>
            </w:r>
          </w:p>
        </w:tc>
        <w:tc>
          <w:tcPr>
            <w:tcW w:w="3827" w:type="dxa"/>
          </w:tcPr>
          <w:p w:rsidR="00E70BB9" w:rsidRDefault="007358D6">
            <w:r>
              <w:t xml:space="preserve">Министерство труда и социальной политики Приморского края </w:t>
            </w:r>
          </w:p>
        </w:tc>
        <w:tc>
          <w:tcPr>
            <w:tcW w:w="3969" w:type="dxa"/>
          </w:tcPr>
          <w:p w:rsidR="00E70BB9" w:rsidRDefault="007358D6" w:rsidP="007358D6">
            <w:r>
              <w:t>Независимая оценка качества условий оказания социальных  услуг</w:t>
            </w:r>
          </w:p>
        </w:tc>
        <w:tc>
          <w:tcPr>
            <w:tcW w:w="3969" w:type="dxa"/>
          </w:tcPr>
          <w:p w:rsidR="00E70BB9" w:rsidRDefault="007358D6">
            <w:r>
              <w:t xml:space="preserve">Сентябрь 2021 года </w:t>
            </w:r>
          </w:p>
        </w:tc>
        <w:tc>
          <w:tcPr>
            <w:tcW w:w="2410" w:type="dxa"/>
          </w:tcPr>
          <w:p w:rsidR="00E70BB9" w:rsidRDefault="00E70BB9"/>
        </w:tc>
      </w:tr>
      <w:tr w:rsidR="00E70BB9" w:rsidTr="00E70BB9">
        <w:tc>
          <w:tcPr>
            <w:tcW w:w="1526" w:type="dxa"/>
          </w:tcPr>
          <w:p w:rsidR="00E70BB9" w:rsidRDefault="00E70BB9">
            <w:r>
              <w:t>2020 год</w:t>
            </w:r>
          </w:p>
        </w:tc>
        <w:tc>
          <w:tcPr>
            <w:tcW w:w="3827" w:type="dxa"/>
          </w:tcPr>
          <w:p w:rsidR="00E70BB9" w:rsidRDefault="00E70BB9">
            <w:r>
              <w:t>Проверок не проводилось</w:t>
            </w:r>
          </w:p>
        </w:tc>
        <w:tc>
          <w:tcPr>
            <w:tcW w:w="3969" w:type="dxa"/>
          </w:tcPr>
          <w:p w:rsidR="00E70BB9" w:rsidRDefault="00E70BB9"/>
        </w:tc>
        <w:tc>
          <w:tcPr>
            <w:tcW w:w="3969" w:type="dxa"/>
          </w:tcPr>
          <w:p w:rsidR="00E70BB9" w:rsidRDefault="00E70BB9"/>
        </w:tc>
        <w:tc>
          <w:tcPr>
            <w:tcW w:w="2410" w:type="dxa"/>
          </w:tcPr>
          <w:p w:rsidR="00E70BB9" w:rsidRDefault="00E70BB9"/>
        </w:tc>
      </w:tr>
      <w:tr w:rsidR="00E70BB9" w:rsidTr="00E70BB9">
        <w:tc>
          <w:tcPr>
            <w:tcW w:w="1526" w:type="dxa"/>
          </w:tcPr>
          <w:p w:rsidR="00E70BB9" w:rsidRDefault="00E70BB9">
            <w:r>
              <w:t>2019 год</w:t>
            </w:r>
          </w:p>
        </w:tc>
        <w:tc>
          <w:tcPr>
            <w:tcW w:w="3827" w:type="dxa"/>
          </w:tcPr>
          <w:p w:rsidR="00E70BB9" w:rsidRDefault="00E70BB9">
            <w:r>
              <w:t>Главное управление МЧС России по Приморскому краю Отдел надзорной деятельности и профилактической работы Советского района г. Владивостока  (плановая, выездная)</w:t>
            </w:r>
          </w:p>
        </w:tc>
        <w:tc>
          <w:tcPr>
            <w:tcW w:w="3969" w:type="dxa"/>
          </w:tcPr>
          <w:p w:rsidR="00E70BB9" w:rsidRDefault="00E70BB9">
            <w:r>
              <w:t>Надзор за выполнением требований пожарной безопасности.</w:t>
            </w:r>
          </w:p>
        </w:tc>
        <w:tc>
          <w:tcPr>
            <w:tcW w:w="3969" w:type="dxa"/>
          </w:tcPr>
          <w:p w:rsidR="00E70BB9" w:rsidRDefault="00E70BB9">
            <w:r>
              <w:t xml:space="preserve">28 марта 2019 г. -17 апреля 2019 г. </w:t>
            </w:r>
          </w:p>
        </w:tc>
        <w:tc>
          <w:tcPr>
            <w:tcW w:w="2410" w:type="dxa"/>
          </w:tcPr>
          <w:p w:rsidR="00E70BB9" w:rsidRDefault="00A810B5">
            <w:r>
              <w:t xml:space="preserve">Акт № 28  от 17 апреля 2019 г. </w:t>
            </w:r>
          </w:p>
          <w:p w:rsidR="00A810B5" w:rsidRDefault="00A810B5">
            <w:r>
              <w:t xml:space="preserve">Предписание № 28/1/1  </w:t>
            </w:r>
          </w:p>
        </w:tc>
      </w:tr>
      <w:tr w:rsidR="00E70BB9" w:rsidTr="00E70BB9">
        <w:tc>
          <w:tcPr>
            <w:tcW w:w="1526" w:type="dxa"/>
          </w:tcPr>
          <w:p w:rsidR="00E70BB9" w:rsidRDefault="00E70BB9">
            <w:r>
              <w:t xml:space="preserve">2018 год </w:t>
            </w:r>
          </w:p>
        </w:tc>
        <w:tc>
          <w:tcPr>
            <w:tcW w:w="3827" w:type="dxa"/>
          </w:tcPr>
          <w:p w:rsidR="00E70BB9" w:rsidRDefault="00E70BB9">
            <w:r>
              <w:t>Проверок не проводилось</w:t>
            </w:r>
          </w:p>
        </w:tc>
        <w:tc>
          <w:tcPr>
            <w:tcW w:w="3969" w:type="dxa"/>
          </w:tcPr>
          <w:p w:rsidR="00E70BB9" w:rsidRDefault="00E70BB9"/>
        </w:tc>
        <w:tc>
          <w:tcPr>
            <w:tcW w:w="3969" w:type="dxa"/>
          </w:tcPr>
          <w:p w:rsidR="00E70BB9" w:rsidRDefault="00E70BB9"/>
        </w:tc>
        <w:tc>
          <w:tcPr>
            <w:tcW w:w="2410" w:type="dxa"/>
          </w:tcPr>
          <w:p w:rsidR="00E70BB9" w:rsidRDefault="00E70BB9"/>
        </w:tc>
      </w:tr>
      <w:tr w:rsidR="00E70BB9" w:rsidTr="00E70BB9">
        <w:tc>
          <w:tcPr>
            <w:tcW w:w="1526" w:type="dxa"/>
          </w:tcPr>
          <w:p w:rsidR="00E70BB9" w:rsidRDefault="00E70BB9">
            <w:r>
              <w:t xml:space="preserve">2017 год </w:t>
            </w:r>
          </w:p>
        </w:tc>
        <w:tc>
          <w:tcPr>
            <w:tcW w:w="3827" w:type="dxa"/>
          </w:tcPr>
          <w:p w:rsidR="00E70BB9" w:rsidRDefault="00DC0C50">
            <w:r>
              <w:t>Министерство Юстиции Приморского края</w:t>
            </w:r>
          </w:p>
        </w:tc>
        <w:tc>
          <w:tcPr>
            <w:tcW w:w="3969" w:type="dxa"/>
          </w:tcPr>
          <w:p w:rsidR="00E70BB9" w:rsidRDefault="00DC0C50">
            <w:r>
              <w:t xml:space="preserve">Плановая документарная проверка </w:t>
            </w:r>
          </w:p>
        </w:tc>
        <w:tc>
          <w:tcPr>
            <w:tcW w:w="3969" w:type="dxa"/>
          </w:tcPr>
          <w:p w:rsidR="00E70BB9" w:rsidRDefault="00DC0C50">
            <w:r>
              <w:t>02.10.2017-27.10.2017 г.</w:t>
            </w:r>
          </w:p>
        </w:tc>
        <w:tc>
          <w:tcPr>
            <w:tcW w:w="2410" w:type="dxa"/>
          </w:tcPr>
          <w:p w:rsidR="00E70BB9" w:rsidRDefault="0069681C">
            <w:r>
              <w:t xml:space="preserve">Акт № 49 от 27.10.2017 г. </w:t>
            </w:r>
          </w:p>
        </w:tc>
      </w:tr>
    </w:tbl>
    <w:p w:rsidR="00E70BB9" w:rsidRPr="00E70BB9" w:rsidRDefault="00E70BB9"/>
    <w:sectPr w:rsidR="00E70BB9" w:rsidRPr="00E70BB9" w:rsidSect="00E70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70BB9"/>
    <w:rsid w:val="0069681C"/>
    <w:rsid w:val="006D4A4D"/>
    <w:rsid w:val="007358D6"/>
    <w:rsid w:val="0087751D"/>
    <w:rsid w:val="00913F7B"/>
    <w:rsid w:val="00A810B5"/>
    <w:rsid w:val="00AA2ABC"/>
    <w:rsid w:val="00B30836"/>
    <w:rsid w:val="00BA2C2A"/>
    <w:rsid w:val="00DC0C50"/>
    <w:rsid w:val="00E2255C"/>
    <w:rsid w:val="00E70BB9"/>
    <w:rsid w:val="00E9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</dc:creator>
  <cp:keywords/>
  <dc:description/>
  <cp:lastModifiedBy>Living</cp:lastModifiedBy>
  <cp:revision>10</cp:revision>
  <dcterms:created xsi:type="dcterms:W3CDTF">2022-02-07T01:25:00Z</dcterms:created>
  <dcterms:modified xsi:type="dcterms:W3CDTF">2022-02-11T03:04:00Z</dcterms:modified>
</cp:coreProperties>
</file>